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AE76" w14:textId="37E34051" w:rsidR="00550242" w:rsidRDefault="00550242" w:rsidP="00EA1102">
      <w:pPr>
        <w:spacing w:after="0"/>
        <w:jc w:val="center"/>
        <w:rPr>
          <w:b/>
          <w:sz w:val="28"/>
        </w:rPr>
      </w:pPr>
    </w:p>
    <w:p w14:paraId="24273F97" w14:textId="10C93868" w:rsidR="005D4E74" w:rsidRDefault="005D4E74" w:rsidP="005D4E74">
      <w:pPr>
        <w:spacing w:after="0"/>
        <w:jc w:val="both"/>
        <w:rPr>
          <w:b/>
          <w:sz w:val="28"/>
        </w:rPr>
      </w:pPr>
      <w:r>
        <w:rPr>
          <w:b/>
          <w:sz w:val="28"/>
        </w:rPr>
        <w:t>Mons. LUCA BRESSAN</w:t>
      </w:r>
    </w:p>
    <w:p w14:paraId="6A84BFAB" w14:textId="77777777" w:rsidR="005D4E74" w:rsidRPr="00933296" w:rsidRDefault="005D4E74" w:rsidP="005D4E74">
      <w:pPr>
        <w:spacing w:after="0"/>
        <w:jc w:val="both"/>
        <w:rPr>
          <w:b/>
          <w:bCs/>
          <w:sz w:val="28"/>
          <w:szCs w:val="28"/>
        </w:rPr>
      </w:pPr>
      <w:r w:rsidRPr="007067F8">
        <w:rPr>
          <w:b/>
          <w:bCs/>
          <w:sz w:val="28"/>
          <w:szCs w:val="28"/>
        </w:rPr>
        <w:t>Vicario episcopale per la Cultura, la Carit</w:t>
      </w:r>
      <w:r>
        <w:rPr>
          <w:b/>
          <w:bCs/>
          <w:sz w:val="28"/>
          <w:szCs w:val="28"/>
        </w:rPr>
        <w:t>à</w:t>
      </w:r>
      <w:r w:rsidRPr="007067F8">
        <w:rPr>
          <w:b/>
          <w:bCs/>
          <w:sz w:val="28"/>
          <w:szCs w:val="28"/>
        </w:rPr>
        <w:t>, la Missione e l</w:t>
      </w:r>
      <w:r>
        <w:rPr>
          <w:b/>
          <w:bCs/>
          <w:sz w:val="28"/>
          <w:szCs w:val="28"/>
        </w:rPr>
        <w:t>’</w:t>
      </w:r>
      <w:r w:rsidRPr="007067F8">
        <w:rPr>
          <w:b/>
          <w:bCs/>
          <w:sz w:val="28"/>
          <w:szCs w:val="28"/>
        </w:rPr>
        <w:t>Azione Sociale</w:t>
      </w:r>
    </w:p>
    <w:p w14:paraId="39C4AA25" w14:textId="48C03105" w:rsidR="005D4E74" w:rsidRPr="005D4E74" w:rsidRDefault="005D4E74" w:rsidP="005D4E74">
      <w:pPr>
        <w:spacing w:after="0"/>
        <w:jc w:val="both"/>
        <w:rPr>
          <w:bCs/>
          <w:sz w:val="24"/>
          <w:szCs w:val="20"/>
        </w:rPr>
      </w:pPr>
    </w:p>
    <w:p w14:paraId="10257605" w14:textId="4A1ED500" w:rsidR="005D4E74" w:rsidRPr="005D4E74" w:rsidRDefault="005D4E74" w:rsidP="005D4E74">
      <w:pPr>
        <w:spacing w:after="120"/>
        <w:jc w:val="both"/>
        <w:rPr>
          <w:b/>
          <w:i/>
          <w:iCs/>
          <w:sz w:val="24"/>
          <w:szCs w:val="20"/>
        </w:rPr>
      </w:pPr>
      <w:r w:rsidRPr="005D4E74">
        <w:rPr>
          <w:b/>
          <w:i/>
          <w:iCs/>
          <w:sz w:val="24"/>
          <w:szCs w:val="20"/>
        </w:rPr>
        <w:t xml:space="preserve">Natale come un </w:t>
      </w:r>
      <w:r w:rsidRPr="005D4E74">
        <w:rPr>
          <w:b/>
          <w:sz w:val="24"/>
          <w:szCs w:val="20"/>
        </w:rPr>
        <w:t>frame</w:t>
      </w:r>
      <w:r w:rsidRPr="005D4E74">
        <w:rPr>
          <w:b/>
          <w:i/>
          <w:iCs/>
          <w:sz w:val="24"/>
          <w:szCs w:val="20"/>
        </w:rPr>
        <w:t xml:space="preserve"> </w:t>
      </w:r>
      <w:r w:rsidRPr="005D4E74">
        <w:rPr>
          <w:b/>
          <w:i/>
          <w:iCs/>
          <w:sz w:val="24"/>
          <w:szCs w:val="20"/>
        </w:rPr>
        <w:t>(ma anche molto di più!)</w:t>
      </w:r>
    </w:p>
    <w:p w14:paraId="1E4C936A" w14:textId="08FF1F81" w:rsidR="005D4E74" w:rsidRPr="005D4E74" w:rsidRDefault="005D4E74" w:rsidP="005D4E74">
      <w:pPr>
        <w:spacing w:after="0"/>
        <w:jc w:val="both"/>
        <w:rPr>
          <w:bCs/>
          <w:szCs w:val="18"/>
        </w:rPr>
      </w:pPr>
      <w:r w:rsidRPr="005D4E74">
        <w:rPr>
          <w:bCs/>
          <w:szCs w:val="18"/>
        </w:rPr>
        <w:t>Viviamo in un’epoca paradossale. Da un lato, desiderosi di poter sperimentare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una libertà come mai prima, ci lasciamo cullare da una cultura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che cancella narrazioni e tradizioni nel nome di un patriarcato che si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impone come un dogma retrogrado; dall’altro, come orfani che vagano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alla ricerca del passato che sostenga le nostre fragilità, ci immergiamo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 xml:space="preserve">nelle nuove parentele create dalle </w:t>
      </w:r>
      <w:r w:rsidRPr="005D4E74">
        <w:rPr>
          <w:bCs/>
          <w:i/>
          <w:iCs/>
          <w:szCs w:val="18"/>
        </w:rPr>
        <w:t xml:space="preserve">fictions </w:t>
      </w:r>
      <w:r w:rsidRPr="005D4E74">
        <w:rPr>
          <w:bCs/>
          <w:szCs w:val="18"/>
        </w:rPr>
        <w:t xml:space="preserve">e dai nuovi </w:t>
      </w:r>
      <w:r w:rsidRPr="005D4E74">
        <w:rPr>
          <w:bCs/>
          <w:i/>
          <w:iCs/>
          <w:szCs w:val="18"/>
        </w:rPr>
        <w:t xml:space="preserve">format </w:t>
      </w:r>
      <w:r w:rsidRPr="005D4E74">
        <w:rPr>
          <w:bCs/>
          <w:szCs w:val="18"/>
        </w:rPr>
        <w:t>che il mondo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digitale ci regala in quantità sempre maggiore, come il nuovo pane che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sazia la nostra fame di identità e di relazioni.</w:t>
      </w:r>
    </w:p>
    <w:p w14:paraId="0EBF6BD5" w14:textId="6FAE390A" w:rsidR="005D4E74" w:rsidRPr="005D4E74" w:rsidRDefault="005D4E74" w:rsidP="005D4E74">
      <w:pPr>
        <w:spacing w:after="0"/>
        <w:jc w:val="both"/>
        <w:rPr>
          <w:bCs/>
          <w:szCs w:val="18"/>
        </w:rPr>
      </w:pPr>
      <w:r w:rsidRPr="005D4E74">
        <w:rPr>
          <w:bCs/>
          <w:szCs w:val="18"/>
        </w:rPr>
        <w:t>Anche il Natale è intaccato da questo clima paradossale. Da un lato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infatti la cultura, in nome di una nuova universalità, ne ha eroso la forza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simbolica originaria, svuotandolo del suo contenuto proprio (della sua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storia) per trasformarlo in un inno molto generico e formale alla bontà 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alla forza degli affetti; dall’altro lato il vuoto che si è creato non riesce a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essere colmato e consegna ognuno di noi a una solitudine che si fa attesa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di un compimento, di un evento che finalmente ci permetta di sfamare il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nostro desiderio di essere riconosciuti come figli e fratelli.</w:t>
      </w:r>
    </w:p>
    <w:p w14:paraId="4DB6FA5E" w14:textId="7303F7E5" w:rsidR="005D4E74" w:rsidRPr="005D4E74" w:rsidRDefault="005D4E74" w:rsidP="005D4E74">
      <w:pPr>
        <w:spacing w:after="0"/>
        <w:jc w:val="both"/>
        <w:rPr>
          <w:bCs/>
          <w:szCs w:val="18"/>
        </w:rPr>
      </w:pPr>
      <w:r w:rsidRPr="005D4E74">
        <w:rPr>
          <w:bCs/>
          <w:szCs w:val="18"/>
        </w:rPr>
        <w:t>È questo il clima dentro il quale osa prendere la parola il “Capolavoro per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Milano” di quest’anno, con questa splendida opera del Beato Angelico.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A noi, assetati e alla ricerca di una storia che non soltanto ci racconti da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dove proveniamo, ma molto più profondamente ci sveli chi siamo, il Beato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Angelico ricorda, con la tipica genialità che lo Spirito sa donare agli artisti,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che il Natale è una storia, è proprio quella storia, è proprio la nostra storia.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Ci si colloca di fronte e immediatamente ci si sente a casa: i protagonisti,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gli sfondi, i gesti, i paesaggi si consegnano a noi e li possiamo riconoscere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come familiari, come parte del nostro mondo. E qui avviene il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miracolo, il dono di Natale. Tutta questa familiarità ci porta alla soglia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del mistero; intuiamo e riusciamo a vedere oltre ciò che si vede, oltre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il visibile, e tocchiamo con i nostri sensi il dono di una parentela che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nemmeno avremmo potuto immaginare: siamo figli nel Figlio, fratelli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con il Fratello; davvero percepiamo il dono di questa fraternità universale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che noi con tutto il mondo desideriamo vivere, ma vediamo continuamente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ferita e infranta dalle violenze e dall’odio che ogni giorno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la cronaca ci racconta.</w:t>
      </w:r>
    </w:p>
    <w:p w14:paraId="3D4820F7" w14:textId="70F9BDE3" w:rsidR="005D4E74" w:rsidRPr="005D4E74" w:rsidRDefault="005D4E74" w:rsidP="005D4E74">
      <w:pPr>
        <w:spacing w:after="0"/>
        <w:jc w:val="both"/>
        <w:rPr>
          <w:bCs/>
          <w:szCs w:val="18"/>
        </w:rPr>
      </w:pPr>
      <w:r w:rsidRPr="005D4E74">
        <w:rPr>
          <w:bCs/>
          <w:szCs w:val="18"/>
        </w:rPr>
        <w:t>E, come i pastori prima, come i Magi, come Giuseppe e soprattutto come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Maria, sperimentiamo anche noi il frutto del dono del Natale: una consolazione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che non sappiamo da dove sgorghi, che non ha un oggetto preciso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ma che si consegna a noi come un farmaco prezioso. Ci ricorda che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il quotidiano a cui presto torneremo è un dono senza prezzo, è un dono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che contiene un segreto da riscoprire, un mistero che lo sostiene. Siamo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amati, abbiamo ricevuto in dono un amore senza prezzo e senza limiti. E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a questo amore possiamo attingere a piene mani, sicuri che non si esaurisca,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perché sempre nutrito e colmato da Dio.</w:t>
      </w:r>
    </w:p>
    <w:p w14:paraId="7A49FD68" w14:textId="1BDE4E06" w:rsidR="005D4E74" w:rsidRDefault="005D4E74" w:rsidP="005D4E74">
      <w:pPr>
        <w:spacing w:after="0"/>
        <w:jc w:val="both"/>
        <w:rPr>
          <w:bCs/>
          <w:szCs w:val="18"/>
        </w:rPr>
      </w:pPr>
      <w:r w:rsidRPr="005D4E74">
        <w:rPr>
          <w:bCs/>
          <w:szCs w:val="18"/>
        </w:rPr>
        <w:t>Buona esperienza di consolazione, buon ingresso nel mistero, buon</w:t>
      </w:r>
      <w:r w:rsidRPr="005D4E74">
        <w:rPr>
          <w:bCs/>
          <w:szCs w:val="18"/>
        </w:rPr>
        <w:t xml:space="preserve"> </w:t>
      </w:r>
      <w:r w:rsidRPr="005D4E74">
        <w:rPr>
          <w:bCs/>
          <w:szCs w:val="18"/>
        </w:rPr>
        <w:t>Natale.</w:t>
      </w:r>
    </w:p>
    <w:p w14:paraId="3A63FAAC" w14:textId="28945EB2" w:rsidR="005D4E74" w:rsidRDefault="005D4E74" w:rsidP="005D4E74">
      <w:pPr>
        <w:spacing w:after="0"/>
        <w:jc w:val="both"/>
        <w:rPr>
          <w:bCs/>
          <w:szCs w:val="18"/>
        </w:rPr>
      </w:pPr>
    </w:p>
    <w:p w14:paraId="5F018DB5" w14:textId="4FBC4227" w:rsidR="005D4E74" w:rsidRPr="005D4E74" w:rsidRDefault="005D4E74" w:rsidP="005D4E74">
      <w:pPr>
        <w:spacing w:after="0"/>
        <w:jc w:val="both"/>
        <w:rPr>
          <w:bCs/>
          <w:szCs w:val="18"/>
        </w:rPr>
      </w:pPr>
      <w:r>
        <w:rPr>
          <w:bCs/>
          <w:szCs w:val="18"/>
        </w:rPr>
        <w:t>Milano, 27 ottobre 2023</w:t>
      </w:r>
    </w:p>
    <w:sectPr w:rsidR="005D4E74" w:rsidRPr="005D4E74" w:rsidSect="005D4E74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FEB17" w14:textId="77777777" w:rsidR="008443A9" w:rsidRDefault="008443A9" w:rsidP="0033065B">
      <w:pPr>
        <w:spacing w:after="0" w:line="240" w:lineRule="auto"/>
      </w:pPr>
      <w:r>
        <w:separator/>
      </w:r>
    </w:p>
  </w:endnote>
  <w:endnote w:type="continuationSeparator" w:id="0">
    <w:p w14:paraId="00B54E8A" w14:textId="77777777" w:rsidR="008443A9" w:rsidRDefault="008443A9" w:rsidP="0033065B">
      <w:pPr>
        <w:spacing w:after="0" w:line="240" w:lineRule="auto"/>
      </w:pPr>
      <w:r>
        <w:continuationSeparator/>
      </w:r>
    </w:p>
  </w:endnote>
  <w:endnote w:type="continuationNotice" w:id="1">
    <w:p w14:paraId="028430EA" w14:textId="77777777" w:rsidR="008443A9" w:rsidRDefault="008443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F9C1" w14:textId="77777777" w:rsidR="00550242" w:rsidRDefault="00550242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C973" w14:textId="3EE1DD51" w:rsidR="00323965" w:rsidRDefault="00023B1E">
    <w:pPr>
      <w:pStyle w:val="Pidipagina"/>
    </w:pPr>
    <w:r>
      <w:rPr>
        <w:noProof/>
      </w:rPr>
      <w:drawing>
        <wp:inline distT="0" distB="0" distL="0" distR="0" wp14:anchorId="79F444C3" wp14:editId="2EBBD089">
          <wp:extent cx="6120130" cy="1458595"/>
          <wp:effectExtent l="0" t="0" r="0" b="8255"/>
          <wp:docPr id="25" name="Immagine 25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schermata, Carattere, linea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458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13B0" w14:textId="77777777" w:rsidR="008443A9" w:rsidRDefault="008443A9" w:rsidP="0033065B">
      <w:pPr>
        <w:spacing w:after="0" w:line="240" w:lineRule="auto"/>
      </w:pPr>
      <w:r>
        <w:separator/>
      </w:r>
    </w:p>
  </w:footnote>
  <w:footnote w:type="continuationSeparator" w:id="0">
    <w:p w14:paraId="7836DA43" w14:textId="77777777" w:rsidR="008443A9" w:rsidRDefault="008443A9" w:rsidP="0033065B">
      <w:pPr>
        <w:spacing w:after="0" w:line="240" w:lineRule="auto"/>
      </w:pPr>
      <w:r>
        <w:continuationSeparator/>
      </w:r>
    </w:p>
  </w:footnote>
  <w:footnote w:type="continuationNotice" w:id="1">
    <w:p w14:paraId="659AD6B1" w14:textId="77777777" w:rsidR="008443A9" w:rsidRDefault="008443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011A" w14:textId="20EDA337" w:rsidR="002873E1" w:rsidRDefault="00023B1E" w:rsidP="00023B1E">
    <w:pPr>
      <w:pStyle w:val="Intestazione"/>
      <w:ind w:left="-567"/>
    </w:pPr>
    <w:r>
      <w:rPr>
        <w:noProof/>
      </w:rPr>
      <w:drawing>
        <wp:inline distT="0" distB="0" distL="0" distR="0" wp14:anchorId="579B2ADA" wp14:editId="7F8C238E">
          <wp:extent cx="6699433" cy="1596659"/>
          <wp:effectExtent l="0" t="0" r="6350" b="3810"/>
          <wp:docPr id="24" name="Immagine 24" descr="Immagine che contiene testo, Danza, schermata, vestit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magine 37" descr="Immagine che contiene testo, Danza, schermata, vestiti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34567" cy="1605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2FD8"/>
    <w:rsid w:val="00017169"/>
    <w:rsid w:val="00023B1E"/>
    <w:rsid w:val="00045920"/>
    <w:rsid w:val="00056358"/>
    <w:rsid w:val="000B080D"/>
    <w:rsid w:val="000C3FBB"/>
    <w:rsid w:val="00107AE6"/>
    <w:rsid w:val="00117E57"/>
    <w:rsid w:val="0013097B"/>
    <w:rsid w:val="00146A79"/>
    <w:rsid w:val="001708F2"/>
    <w:rsid w:val="001762BE"/>
    <w:rsid w:val="001B1E78"/>
    <w:rsid w:val="001C19AD"/>
    <w:rsid w:val="00210C7E"/>
    <w:rsid w:val="002162C9"/>
    <w:rsid w:val="0022733E"/>
    <w:rsid w:val="00234D4B"/>
    <w:rsid w:val="00236AB1"/>
    <w:rsid w:val="00245961"/>
    <w:rsid w:val="002605E8"/>
    <w:rsid w:val="00266A63"/>
    <w:rsid w:val="002873E1"/>
    <w:rsid w:val="002A2158"/>
    <w:rsid w:val="002A69FF"/>
    <w:rsid w:val="002E3E17"/>
    <w:rsid w:val="002E7818"/>
    <w:rsid w:val="002F5B5B"/>
    <w:rsid w:val="003227CF"/>
    <w:rsid w:val="00323965"/>
    <w:rsid w:val="0033065B"/>
    <w:rsid w:val="00341324"/>
    <w:rsid w:val="00356B24"/>
    <w:rsid w:val="00357FD9"/>
    <w:rsid w:val="00374CD0"/>
    <w:rsid w:val="003B49E9"/>
    <w:rsid w:val="004003B8"/>
    <w:rsid w:val="00410E4E"/>
    <w:rsid w:val="004121C0"/>
    <w:rsid w:val="004179EA"/>
    <w:rsid w:val="00422053"/>
    <w:rsid w:val="00424525"/>
    <w:rsid w:val="00441962"/>
    <w:rsid w:val="00443217"/>
    <w:rsid w:val="004454B4"/>
    <w:rsid w:val="00450244"/>
    <w:rsid w:val="00471B5C"/>
    <w:rsid w:val="00486A28"/>
    <w:rsid w:val="004C3D4E"/>
    <w:rsid w:val="004C3FD8"/>
    <w:rsid w:val="004C417F"/>
    <w:rsid w:val="004C4E6B"/>
    <w:rsid w:val="004C6206"/>
    <w:rsid w:val="004D0A1F"/>
    <w:rsid w:val="004F6D19"/>
    <w:rsid w:val="00521439"/>
    <w:rsid w:val="005250EF"/>
    <w:rsid w:val="00543BE2"/>
    <w:rsid w:val="00550242"/>
    <w:rsid w:val="0055118C"/>
    <w:rsid w:val="0056507F"/>
    <w:rsid w:val="005A1C26"/>
    <w:rsid w:val="005A6C4B"/>
    <w:rsid w:val="005D4E74"/>
    <w:rsid w:val="005E117A"/>
    <w:rsid w:val="005E2108"/>
    <w:rsid w:val="005E27CA"/>
    <w:rsid w:val="005F7228"/>
    <w:rsid w:val="00633A91"/>
    <w:rsid w:val="00672F97"/>
    <w:rsid w:val="00673559"/>
    <w:rsid w:val="006941F7"/>
    <w:rsid w:val="00696165"/>
    <w:rsid w:val="006B2397"/>
    <w:rsid w:val="006B6367"/>
    <w:rsid w:val="006D19D6"/>
    <w:rsid w:val="006E1689"/>
    <w:rsid w:val="006E571D"/>
    <w:rsid w:val="006E6026"/>
    <w:rsid w:val="006F2D7B"/>
    <w:rsid w:val="006F31D9"/>
    <w:rsid w:val="006F64CC"/>
    <w:rsid w:val="006F7D8C"/>
    <w:rsid w:val="00707BE2"/>
    <w:rsid w:val="007203D2"/>
    <w:rsid w:val="00722E82"/>
    <w:rsid w:val="00743BFD"/>
    <w:rsid w:val="00746821"/>
    <w:rsid w:val="00750C1A"/>
    <w:rsid w:val="0078688B"/>
    <w:rsid w:val="007A26EE"/>
    <w:rsid w:val="007A399E"/>
    <w:rsid w:val="007B2309"/>
    <w:rsid w:val="007F7143"/>
    <w:rsid w:val="007F7A9D"/>
    <w:rsid w:val="00813FEC"/>
    <w:rsid w:val="0082097F"/>
    <w:rsid w:val="00840703"/>
    <w:rsid w:val="008443A9"/>
    <w:rsid w:val="00857A6E"/>
    <w:rsid w:val="00862600"/>
    <w:rsid w:val="00870C61"/>
    <w:rsid w:val="0087354D"/>
    <w:rsid w:val="00881420"/>
    <w:rsid w:val="008A420D"/>
    <w:rsid w:val="008A6CE1"/>
    <w:rsid w:val="008B10FA"/>
    <w:rsid w:val="008C0697"/>
    <w:rsid w:val="008F11EF"/>
    <w:rsid w:val="008F661A"/>
    <w:rsid w:val="00957ED1"/>
    <w:rsid w:val="00966661"/>
    <w:rsid w:val="009A7A76"/>
    <w:rsid w:val="009C3A6A"/>
    <w:rsid w:val="009D1091"/>
    <w:rsid w:val="009D142C"/>
    <w:rsid w:val="009E15C6"/>
    <w:rsid w:val="009F4517"/>
    <w:rsid w:val="009F4646"/>
    <w:rsid w:val="00A03075"/>
    <w:rsid w:val="00A118CD"/>
    <w:rsid w:val="00A24225"/>
    <w:rsid w:val="00A40DC0"/>
    <w:rsid w:val="00A54FE7"/>
    <w:rsid w:val="00A65ED9"/>
    <w:rsid w:val="00A7006B"/>
    <w:rsid w:val="00AA19FC"/>
    <w:rsid w:val="00AE5A0B"/>
    <w:rsid w:val="00AF1768"/>
    <w:rsid w:val="00AF19A2"/>
    <w:rsid w:val="00B02082"/>
    <w:rsid w:val="00B148D0"/>
    <w:rsid w:val="00B1662E"/>
    <w:rsid w:val="00B22760"/>
    <w:rsid w:val="00B26C53"/>
    <w:rsid w:val="00B32EBE"/>
    <w:rsid w:val="00B3639E"/>
    <w:rsid w:val="00B37DA5"/>
    <w:rsid w:val="00B37F82"/>
    <w:rsid w:val="00B40748"/>
    <w:rsid w:val="00B451E5"/>
    <w:rsid w:val="00B77CBD"/>
    <w:rsid w:val="00B844B2"/>
    <w:rsid w:val="00B94073"/>
    <w:rsid w:val="00B9452C"/>
    <w:rsid w:val="00B953AB"/>
    <w:rsid w:val="00BA2A79"/>
    <w:rsid w:val="00BA2F3A"/>
    <w:rsid w:val="00BB25A5"/>
    <w:rsid w:val="00BB379D"/>
    <w:rsid w:val="00BD5D6E"/>
    <w:rsid w:val="00BE4A41"/>
    <w:rsid w:val="00BE5F4D"/>
    <w:rsid w:val="00C0727D"/>
    <w:rsid w:val="00C12D3B"/>
    <w:rsid w:val="00C16852"/>
    <w:rsid w:val="00C40A97"/>
    <w:rsid w:val="00C70ACC"/>
    <w:rsid w:val="00CA5101"/>
    <w:rsid w:val="00CA51C0"/>
    <w:rsid w:val="00CB2464"/>
    <w:rsid w:val="00CD43AB"/>
    <w:rsid w:val="00D02453"/>
    <w:rsid w:val="00D1486A"/>
    <w:rsid w:val="00D205DE"/>
    <w:rsid w:val="00D33F2C"/>
    <w:rsid w:val="00D61DF8"/>
    <w:rsid w:val="00D85D7A"/>
    <w:rsid w:val="00DE09AD"/>
    <w:rsid w:val="00DE5EEC"/>
    <w:rsid w:val="00DF1DE2"/>
    <w:rsid w:val="00DF24D1"/>
    <w:rsid w:val="00E0509B"/>
    <w:rsid w:val="00E311FC"/>
    <w:rsid w:val="00E47F0B"/>
    <w:rsid w:val="00E730FE"/>
    <w:rsid w:val="00E90892"/>
    <w:rsid w:val="00EA1102"/>
    <w:rsid w:val="00EA17B2"/>
    <w:rsid w:val="00EB7940"/>
    <w:rsid w:val="00ED3505"/>
    <w:rsid w:val="00EF3C3F"/>
    <w:rsid w:val="00F02C26"/>
    <w:rsid w:val="00F131BD"/>
    <w:rsid w:val="00F32EB3"/>
    <w:rsid w:val="00F33450"/>
    <w:rsid w:val="00F42BF5"/>
    <w:rsid w:val="00F463B3"/>
    <w:rsid w:val="00F60206"/>
    <w:rsid w:val="00F80B37"/>
    <w:rsid w:val="00F83E84"/>
    <w:rsid w:val="00F911B1"/>
    <w:rsid w:val="00FA0586"/>
    <w:rsid w:val="00FC13A1"/>
    <w:rsid w:val="00FD6025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52463B"/>
  <w15:docId w15:val="{2CFCEDC7-E4A9-4112-8D9F-2FE25E55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F33450"/>
    <w:rPr>
      <w:rFonts w:cs="Times New Roman"/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rsid w:val="00B32EBE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2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92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BF83C8-6975-4633-A113-D59898D85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B2390F-224C-420B-88B8-8E3C27CBD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734F1-7FD8-4CE4-B3C8-F96DDB139F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836585-98F7-476B-BABE-6F3A5A2F057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 - MUSEO DIOCESANO CARLO MARIA MARTINI</vt:lpstr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 - MUSEO DIOCESANO CARLO MARIA MARTINI</dc:title>
  <dc:subject/>
  <dc:creator>Carlo</dc:creator>
  <cp:keywords/>
  <dc:description/>
  <cp:lastModifiedBy>Carlo Ghielmetti</cp:lastModifiedBy>
  <cp:revision>2</cp:revision>
  <cp:lastPrinted>2023-10-23T07:08:00Z</cp:lastPrinted>
  <dcterms:created xsi:type="dcterms:W3CDTF">2023-10-23T07:59:00Z</dcterms:created>
  <dcterms:modified xsi:type="dcterms:W3CDTF">2023-10-23T07:59:00Z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5fe31f-9de1-4167-a753-111c0df8115f_Enabled">
    <vt:lpwstr>true</vt:lpwstr>
  </property>
  <property fmtid="{D5CDD505-2E9C-101B-9397-08002B2CF9AE}" pid="3" name="MSIP_Label_5f5fe31f-9de1-4167-a753-111c0df8115f_SetDate">
    <vt:lpwstr>2021-10-28T09:47:25Z</vt:lpwstr>
  </property>
  <property fmtid="{D5CDD505-2E9C-101B-9397-08002B2CF9AE}" pid="4" name="MSIP_Label_5f5fe31f-9de1-4167-a753-111c0df8115f_Method">
    <vt:lpwstr>Standard</vt:lpwstr>
  </property>
  <property fmtid="{D5CDD505-2E9C-101B-9397-08002B2CF9AE}" pid="5" name="MSIP_Label_5f5fe31f-9de1-4167-a753-111c0df8115f_Name">
    <vt:lpwstr>5f5fe31f-9de1-4167-a753-111c0df8115f</vt:lpwstr>
  </property>
  <property fmtid="{D5CDD505-2E9C-101B-9397-08002B2CF9AE}" pid="6" name="MSIP_Label_5f5fe31f-9de1-4167-a753-111c0df8115f_SiteId">
    <vt:lpwstr>cc4baf00-15c9-48dd-9f59-88c98bde2be7</vt:lpwstr>
  </property>
  <property fmtid="{D5CDD505-2E9C-101B-9397-08002B2CF9AE}" pid="7" name="MSIP_Label_5f5fe31f-9de1-4167-a753-111c0df8115f_ActionId">
    <vt:lpwstr>49b47b35-9d81-4d03-a1e7-e7c26cf72158</vt:lpwstr>
  </property>
  <property fmtid="{D5CDD505-2E9C-101B-9397-08002B2CF9AE}" pid="8" name="MSIP_Label_5f5fe31f-9de1-4167-a753-111c0df8115f_ContentBits">
    <vt:lpwstr>0</vt:lpwstr>
  </property>
  <property fmtid="{D5CDD505-2E9C-101B-9397-08002B2CF9AE}" pid="9" name="ContentTypeId">
    <vt:lpwstr>0x010100CEE2951FC9A8954D98E2686339B094D3</vt:lpwstr>
  </property>
  <property fmtid="{D5CDD505-2E9C-101B-9397-08002B2CF9AE}" pid="10" name="MediaServiceImageTags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</Properties>
</file>